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D5E7D8"/>
  <w:body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2640965</wp:posOffset>
                </wp:positionH>
                <wp:positionV relativeFrom="paragraph">
                  <wp:posOffset>2003425</wp:posOffset>
                </wp:positionV>
                <wp:extent cx="337185" cy="267970"/>
                <wp:effectExtent l="0" t="0" r="5715" b="1778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856990" y="2991485"/>
                          <a:ext cx="337185" cy="267970"/>
                        </a:xfrm>
                        <a:prstGeom prst="rect">
                          <a:avLst/>
                        </a:prstGeom>
                        <a:solidFill>
                          <a:srgbClr val="E9E2DC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sz w:val="15"/>
                                <w:szCs w:val="15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  <w:lang w:val="en-US" w:eastAsia="zh-CN"/>
                              </w:rPr>
                              <w:t>líng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7.95pt;margin-top:157.75pt;height:21.1pt;width:26.55pt;z-index:251658240;mso-width-relative:page;mso-height-relative:page;" fillcolor="#E9E2DC" filled="t" stroked="f" coordsize="21600,21600" o:gfxdata="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CvCOytoAAAALAQAADwAAAAAAAAABACAAAAAi&#10;AAAAZHJzL2Rvd25yZXYueG1sUEsBAhQAFAAAAAgAh07iQOfMp09BAgAATAQAAA4AAAAAAAAAAQAg&#10;AAAAKQEAAGRycy9lMm9Eb2MueG1sUEsFBgAAAAAGAAYAWQEAANw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sz w:val="15"/>
                          <w:szCs w:val="15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  <w:lang w:val="en-US" w:eastAsia="zh-CN"/>
                        </w:rPr>
                        <w:t>líng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770" cy="6416675"/>
            <wp:effectExtent l="0" t="0" r="5080" b="3175"/>
            <wp:docPr id="6" name="图片 6" descr="未标题-29 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未标题-29 副本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416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8074025"/>
            <wp:effectExtent l="0" t="0" r="8255" b="3175"/>
            <wp:docPr id="5" name="图片 5" descr="未标题-30 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未标题-30 副本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807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7724775"/>
            <wp:effectExtent l="0" t="0" r="7620" b="9525"/>
            <wp:docPr id="4" name="图片 4" descr="未标题-31 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未标题-31 副本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72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7637780"/>
            <wp:effectExtent l="0" t="0" r="6350" b="1270"/>
            <wp:docPr id="3" name="图片 3" descr="未标题-32 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未标题-32 副本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63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8272145"/>
            <wp:effectExtent l="0" t="0" r="6985" b="14605"/>
            <wp:docPr id="2" name="图片 2" descr="未标题-33 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未标题-33 副本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8272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6536690"/>
            <wp:effectExtent l="0" t="0" r="6985" b="16510"/>
            <wp:docPr id="1" name="图片 1" descr="未标题-34 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未标题-34 副本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53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jc w:val="center"/>
        <w:rPr>
          <w:b/>
          <w:sz w:val="30"/>
          <w:szCs w:val="30"/>
        </w:rPr>
      </w:pPr>
      <w:r>
        <w:rPr>
          <w:rFonts w:hint="eastAsia"/>
          <w:b/>
          <w:sz w:val="30"/>
          <w:szCs w:val="30"/>
        </w:rPr>
        <w:t>2014~2015学年度第二学期期末质量检测</w:t>
      </w:r>
    </w:p>
    <w:p>
      <w:pPr>
        <w:jc w:val="center"/>
        <w:rPr>
          <w:sz w:val="24"/>
          <w:szCs w:val="24"/>
        </w:rPr>
      </w:pPr>
      <w:r>
        <w:rPr>
          <w:rFonts w:hint="eastAsia"/>
          <w:b/>
          <w:sz w:val="30"/>
          <w:szCs w:val="30"/>
        </w:rPr>
        <w:t>四年级语文试题（卷）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 xml:space="preserve">一、1.怜惜 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hint="eastAsia" w:asciiTheme="minorEastAsia" w:hAnsiTheme="minorEastAsia"/>
          <w:sz w:val="24"/>
          <w:szCs w:val="24"/>
        </w:rPr>
        <w:t xml:space="preserve">丘陵  瞻仰  泛滥  积蓄  侧翻  乖巧  蓬乱   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hint="eastAsia" w:asciiTheme="minorEastAsia" w:hAnsiTheme="minorEastAsia"/>
          <w:sz w:val="24"/>
          <w:szCs w:val="24"/>
        </w:rPr>
        <w:t>2.</w:t>
      </w:r>
      <w:r>
        <w:rPr>
          <w:rFonts w:asciiTheme="minorEastAsia" w:hAnsiTheme="minorEastAsia"/>
          <w:sz w:val="24"/>
          <w:szCs w:val="24"/>
        </w:rPr>
        <w:t>nüè</w:t>
      </w:r>
      <w:r>
        <w:rPr>
          <w:rFonts w:hint="eastAsia" w:asciiTheme="minorEastAsia" w:hAnsiTheme="minorEastAsia"/>
          <w:sz w:val="24"/>
          <w:szCs w:val="24"/>
        </w:rPr>
        <w:t xml:space="preserve">  jiù  zhào  zhì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hint="eastAsia" w:asciiTheme="minorEastAsia" w:hAnsiTheme="minorEastAsia"/>
          <w:sz w:val="24"/>
          <w:szCs w:val="24"/>
        </w:rPr>
        <w:t xml:space="preserve"> shì  guān    3.躁  燥  噪  澡  晦  诲  悔  侮</w:t>
      </w:r>
    </w:p>
    <w:p>
      <w:pPr>
        <w:numPr>
          <w:ilvl w:val="0"/>
          <w:numId w:val="0"/>
        </w:numPr>
        <w:rPr>
          <w:rFonts w:hint="eastAsia" w:asciiTheme="minorEastAsia" w:hAnsi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4.</w:t>
      </w:r>
      <w:r>
        <w:rPr>
          <w:rFonts w:hint="eastAsia" w:asciiTheme="minorEastAsia" w:hAnsiTheme="minorEastAsia"/>
          <w:sz w:val="24"/>
          <w:szCs w:val="24"/>
        </w:rPr>
        <w:t xml:space="preserve">（1）一塌糊涂   （2）提心吊胆   （3）不毛之地   （4）目瞪口呆 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  </w:t>
      </w:r>
    </w:p>
    <w:p>
      <w:pPr>
        <w:numPr>
          <w:ilvl w:val="0"/>
          <w:numId w:val="0"/>
        </w:numPr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5.</w:t>
      </w:r>
      <w:r>
        <w:rPr>
          <w:rFonts w:asciiTheme="minorEastAsia" w:hAnsiTheme="minorEastAsia"/>
          <w:sz w:val="24"/>
          <w:szCs w:val="24"/>
        </w:rPr>
        <w:t>束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 </w:t>
      </w:r>
      <w:r>
        <w:rPr>
          <w:rFonts w:asciiTheme="minorEastAsia" w:hAnsiTheme="minorEastAsia"/>
          <w:sz w:val="24"/>
          <w:szCs w:val="24"/>
        </w:rPr>
        <w:t>就</w:t>
      </w:r>
      <w:r>
        <w:rPr>
          <w:rFonts w:hint="eastAsia" w:asciiTheme="minorEastAsia" w:hAnsiTheme="minorEastAsia"/>
          <w:sz w:val="24"/>
          <w:szCs w:val="24"/>
        </w:rPr>
        <w:t xml:space="preserve">  呼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 </w:t>
      </w:r>
      <w:r>
        <w:rPr>
          <w:rFonts w:hint="eastAsia" w:asciiTheme="minorEastAsia" w:hAnsiTheme="minorEastAsia"/>
          <w:sz w:val="24"/>
          <w:szCs w:val="24"/>
        </w:rPr>
        <w:t>跃  罗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 </w:t>
      </w:r>
      <w:r>
        <w:rPr>
          <w:rFonts w:hint="eastAsia" w:asciiTheme="minorEastAsia" w:hAnsiTheme="minorEastAsia"/>
          <w:sz w:val="24"/>
          <w:szCs w:val="24"/>
        </w:rPr>
        <w:t xml:space="preserve">布  谈阔  连珠  风生   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hint="eastAsia" w:asciiTheme="minorEastAsia" w:hAnsiTheme="minorEastAsia"/>
          <w:sz w:val="24"/>
          <w:szCs w:val="24"/>
        </w:rPr>
        <w:t>6.（1）萨沙问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现在</w:t>
      </w:r>
      <w:r>
        <w:rPr>
          <w:rFonts w:hint="eastAsia" w:asciiTheme="minorEastAsia" w:hAnsiTheme="minorEastAsia"/>
          <w:sz w:val="24"/>
          <w:szCs w:val="24"/>
          <w:lang w:eastAsia="zh-CN"/>
        </w:rPr>
        <w:t>他</w:t>
      </w:r>
      <w:r>
        <w:rPr>
          <w:rFonts w:hint="eastAsia" w:asciiTheme="minorEastAsia" w:hAnsiTheme="minorEastAsia"/>
          <w:sz w:val="24"/>
          <w:szCs w:val="24"/>
        </w:rPr>
        <w:t xml:space="preserve">不是最弱小的了吧。  （2）星星布满了天空，眼睛一眨一眨的，真有趣。  </w:t>
      </w:r>
    </w:p>
    <w:p>
      <w:pPr>
        <w:numPr>
          <w:ilvl w:val="0"/>
          <w:numId w:val="0"/>
        </w:numPr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 xml:space="preserve">（3）我认识了老人。  （4）我是个在农村长大的孩子。  （5）天上的云彩像在变魔术一样。   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hint="eastAsia" w:asciiTheme="minorEastAsia" w:hAnsiTheme="minorEastAsia"/>
          <w:sz w:val="24"/>
          <w:szCs w:val="24"/>
        </w:rPr>
        <w:t xml:space="preserve">7.唐  胡令能  蓬头稚子学垂纶 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hint="eastAsia" w:asciiTheme="minorEastAsia" w:hAnsiTheme="minorEastAsia"/>
          <w:sz w:val="24"/>
          <w:szCs w:val="24"/>
        </w:rPr>
        <w:t xml:space="preserve">侧坐莓苔草映身  做事专心  （2）淡如水  酒肉亲  （3）独开不是春  万紫千红   （4）海内存知己 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hint="eastAsia" w:asciiTheme="minorEastAsia" w:hAnsiTheme="minorEastAsia"/>
          <w:sz w:val="24"/>
          <w:szCs w:val="24"/>
        </w:rPr>
        <w:t>天涯若比邻  （5）</w:t>
      </w:r>
      <w:r>
        <w:rPr>
          <w:rFonts w:asciiTheme="minorEastAsia" w:hAnsiTheme="minorEastAsia"/>
          <w:sz w:val="24"/>
          <w:szCs w:val="24"/>
        </w:rPr>
        <w:t>接天莲叶无穷碧</w:t>
      </w:r>
      <w:r>
        <w:rPr>
          <w:rFonts w:hint="eastAsia" w:asciiTheme="minorEastAsia" w:hAnsiTheme="minorEastAsia"/>
          <w:sz w:val="24"/>
          <w:szCs w:val="24"/>
        </w:rPr>
        <w:t xml:space="preserve">  </w:t>
      </w:r>
      <w:r>
        <w:rPr>
          <w:rFonts w:asciiTheme="minorEastAsia" w:hAnsiTheme="minorEastAsia"/>
          <w:sz w:val="24"/>
          <w:szCs w:val="24"/>
        </w:rPr>
        <w:t>映日荷花别样红</w:t>
      </w:r>
      <w:r>
        <w:rPr>
          <w:rFonts w:hint="eastAsia" w:asciiTheme="minorEastAsia" w:hAnsiTheme="minorEastAsia"/>
          <w:sz w:val="24"/>
          <w:szCs w:val="24"/>
        </w:rPr>
        <w:t xml:space="preserve">   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hint="eastAsia" w:asciiTheme="minorEastAsia" w:hAnsiTheme="minorEastAsia"/>
          <w:sz w:val="24"/>
          <w:szCs w:val="24"/>
        </w:rPr>
        <w:t>8.勇敢机敏  尊重人才  清正廉洁  走，我们去植树  沙漠中的绿洲  第一次抱母亲  我不是最弱小的</w:t>
      </w:r>
    </w:p>
    <w:p>
      <w:pPr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 xml:space="preserve">二、（一）1.秩序井然  眼花缭乱  目瞪口呆  不由自主   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hint="eastAsia" w:asciiTheme="minorEastAsia" w:hAnsiTheme="minorEastAsia"/>
          <w:sz w:val="24"/>
          <w:szCs w:val="24"/>
        </w:rPr>
        <w:t xml:space="preserve">2.因为那是以牺牲老羚羊生命为代价，换得年轻羚羊生存下来的一座特殊的桥。  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 </w:t>
      </w:r>
      <w:r>
        <w:rPr>
          <w:rFonts w:hint="eastAsia" w:asciiTheme="minorEastAsia" w:hAnsiTheme="minorEastAsia"/>
          <w:sz w:val="24"/>
          <w:szCs w:val="24"/>
        </w:rPr>
        <w:t xml:space="preserve">3.猎人们被眼前的景象震撼到了，认识到自己滥杀生命的错误    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（二）1.</w:t>
      </w:r>
      <w:r>
        <w:rPr>
          <w:rFonts w:asciiTheme="minorEastAsia" w:hAnsiTheme="minorEastAsia"/>
          <w:sz w:val="24"/>
          <w:szCs w:val="24"/>
        </w:rPr>
        <w:t>m</w:t>
      </w:r>
      <w:r>
        <w:rPr>
          <w:rFonts w:hint="eastAsia" w:asciiTheme="minorEastAsia" w:hAnsiTheme="minorEastAsia"/>
          <w:sz w:val="24"/>
          <w:szCs w:val="24"/>
          <w:lang w:eastAsia="zh-CN"/>
        </w:rPr>
        <w:t>ā</w:t>
      </w:r>
      <w:r>
        <w:rPr>
          <w:rFonts w:hint="eastAsia" w:asciiTheme="minorEastAsia" w:hAnsiTheme="minorEastAsia"/>
          <w:sz w:val="24"/>
          <w:szCs w:val="24"/>
        </w:rPr>
        <w:t xml:space="preserve"> 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asciiTheme="minorEastAsia" w:hAnsiTheme="minorEastAsia"/>
          <w:sz w:val="24"/>
          <w:szCs w:val="24"/>
        </w:rPr>
        <w:t>jiǎo</w:t>
      </w:r>
      <w:r>
        <w:rPr>
          <w:rFonts w:hint="eastAsia" w:asciiTheme="minorEastAsia" w:hAnsiTheme="minorEastAsia"/>
          <w:sz w:val="24"/>
          <w:szCs w:val="24"/>
        </w:rPr>
        <w:t xml:space="preserve">    2.伤心  温和  意味深长  恍然大悟   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hint="eastAsia" w:asciiTheme="minorEastAsia" w:hAnsiTheme="minorEastAsia"/>
          <w:sz w:val="24"/>
          <w:szCs w:val="24"/>
        </w:rPr>
        <w:t>3.（1）</w:t>
      </w:r>
      <w:r>
        <w:rPr>
          <w:rFonts w:hint="eastAsia" w:asciiTheme="minorEastAsia" w:hAnsiTheme="minorEastAsia"/>
          <w:sz w:val="24"/>
          <w:szCs w:val="24"/>
          <w:lang w:eastAsia="zh-CN"/>
        </w:rPr>
        <w:t>“这”指</w:t>
      </w:r>
      <w:r>
        <w:rPr>
          <w:rFonts w:hint="eastAsia" w:asciiTheme="minorEastAsia" w:hAnsiTheme="minorEastAsia"/>
          <w:sz w:val="24"/>
          <w:szCs w:val="24"/>
        </w:rPr>
        <w:t xml:space="preserve">老师不让我演主角，而是在后台工作这件事  因为后台工作虽然别人看不见，但是却能保障台上演出的顺利进行。  </w:t>
      </w:r>
    </w:p>
    <w:p/>
    <w:p>
      <w:pPr>
        <w:rPr>
          <w:rFonts w:hint="eastAsia" w:eastAsiaTheme="minorEastAsia"/>
          <w:lang w:eastAsia="zh-CN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77E1C2C"/>
    <w:rsid w:val="548778CB"/>
    <w:rsid w:val="6AAD0C7D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Office_11.1.0.7748_F1E327BC-269C-435d-A152-05C5408002CA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youyi</dc:creator>
  <cp:lastModifiedBy>youyi</cp:lastModifiedBy>
  <dcterms:modified xsi:type="dcterms:W3CDTF">2018-08-10T07:35:09Z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2052-11.1.0.7748</vt:lpwstr>
  </property>
</Properties>
</file>